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D27" w:rsidRPr="009038D4" w:rsidRDefault="001A4D27" w:rsidP="001A4D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1A4D27" w:rsidRPr="009038D4" w:rsidRDefault="001A4D27" w:rsidP="001A4D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1A4D27" w:rsidRPr="009038D4" w:rsidRDefault="001A4D27" w:rsidP="001A4D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A4D27" w:rsidRPr="00D76213" w:rsidRDefault="001A4D27" w:rsidP="001A4D27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1A4D27" w:rsidRDefault="001A4D27" w:rsidP="001A4D2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1A4D27" w:rsidRPr="00D76213" w:rsidRDefault="001A4D27" w:rsidP="001A4D27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1A4D27" w:rsidRPr="00377640" w:rsidRDefault="001A4D27" w:rsidP="001A4D2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78701A" w:rsidRPr="00766A24" w:rsidRDefault="0078701A" w:rsidP="0078701A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766A24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78701A" w:rsidRPr="00766A24" w:rsidRDefault="0078701A" w:rsidP="0078701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766A24">
        <w:rPr>
          <w:rFonts w:ascii="Times New Roman" w:hAnsi="Times New Roman"/>
        </w:rPr>
        <w:t>Название: Воспалительные заболевания суставов и позвоночника</w:t>
      </w:r>
    </w:p>
    <w:p w:rsidR="0078701A" w:rsidRPr="00766A24" w:rsidRDefault="0078701A" w:rsidP="0078701A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766A24">
        <w:rPr>
          <w:rFonts w:ascii="Times New Roman" w:hAnsi="Times New Roman"/>
          <w:sz w:val="24"/>
          <w:szCs w:val="24"/>
        </w:rPr>
        <w:t>Код темы занятия по унифицированной программе: 4.2.</w:t>
      </w:r>
    </w:p>
    <w:p w:rsidR="001A4D27" w:rsidRPr="00FA055F" w:rsidRDefault="001A4D27" w:rsidP="001A4D2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Профессиональная перепод</w:t>
      </w:r>
      <w:r w:rsidRPr="005A5A27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тов</w:t>
      </w:r>
      <w:r w:rsidRPr="005A5A27">
        <w:rPr>
          <w:rFonts w:ascii="Times New Roman" w:hAnsi="Times New Roman"/>
          <w:sz w:val="24"/>
          <w:szCs w:val="24"/>
        </w:rPr>
        <w:t>ка (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Pr="00FA055F">
        <w:rPr>
          <w:rFonts w:ascii="Times New Roman" w:hAnsi="Times New Roman"/>
          <w:sz w:val="24"/>
          <w:szCs w:val="24"/>
        </w:rPr>
        <w:t>«Ревматология» 576 часов.</w:t>
      </w:r>
    </w:p>
    <w:p w:rsidR="001A4D27" w:rsidRPr="00EA30E0" w:rsidRDefault="001A4D27" w:rsidP="001A4D27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A055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: </w:t>
      </w:r>
      <w:r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1A4D27" w:rsidRPr="00377640" w:rsidRDefault="001A4D27" w:rsidP="001A4D27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Продолжительность занятия: 6 часов.</w:t>
      </w:r>
    </w:p>
    <w:p w:rsidR="00D0367B" w:rsidRPr="00766A24" w:rsidRDefault="00D0367B" w:rsidP="00D0367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766A24">
        <w:rPr>
          <w:rFonts w:ascii="Times New Roman" w:hAnsi="Times New Roman"/>
        </w:rPr>
        <w:t xml:space="preserve">Цель: в результате освоения темы </w:t>
      </w:r>
      <w:r w:rsidR="0009751E">
        <w:rPr>
          <w:rFonts w:ascii="Times New Roman" w:hAnsi="Times New Roman"/>
        </w:rPr>
        <w:t>обучающийся</w:t>
      </w:r>
      <w:r w:rsidR="0009751E" w:rsidRPr="00370757">
        <w:rPr>
          <w:rFonts w:ascii="Times New Roman" w:hAnsi="Times New Roman"/>
        </w:rPr>
        <w:t xml:space="preserve"> </w:t>
      </w:r>
      <w:r w:rsidRPr="00766A24">
        <w:rPr>
          <w:rFonts w:ascii="Times New Roman" w:hAnsi="Times New Roman"/>
        </w:rPr>
        <w:t>должен уметь диагностировать воспалительные заболевания суставов и позвоночника.</w:t>
      </w:r>
    </w:p>
    <w:p w:rsidR="00D0367B" w:rsidRPr="00766A24" w:rsidRDefault="00D0367B" w:rsidP="00D0367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766A24">
        <w:rPr>
          <w:rFonts w:ascii="Times New Roman" w:hAnsi="Times New Roman"/>
        </w:rPr>
        <w:t xml:space="preserve">Для формирования профессиональной компетенции </w:t>
      </w:r>
      <w:r w:rsidR="0009751E">
        <w:rPr>
          <w:rFonts w:ascii="Times New Roman" w:hAnsi="Times New Roman"/>
        </w:rPr>
        <w:t>обучающийся</w:t>
      </w:r>
      <w:r w:rsidR="0009751E" w:rsidRPr="00370757">
        <w:rPr>
          <w:rFonts w:ascii="Times New Roman" w:hAnsi="Times New Roman"/>
        </w:rPr>
        <w:t xml:space="preserve"> </w:t>
      </w:r>
      <w:r w:rsidRPr="00766A24">
        <w:rPr>
          <w:rFonts w:ascii="Times New Roman" w:hAnsi="Times New Roman"/>
        </w:rPr>
        <w:t>должен знать</w:t>
      </w:r>
      <w:r w:rsidRPr="00766A24">
        <w:rPr>
          <w:rFonts w:ascii="Times New Roman" w:hAnsi="Times New Roman"/>
          <w:spacing w:val="-5"/>
        </w:rPr>
        <w:t xml:space="preserve">: </w:t>
      </w:r>
      <w:proofErr w:type="spellStart"/>
      <w:r w:rsidRPr="00766A24">
        <w:rPr>
          <w:rFonts w:ascii="Times New Roman" w:hAnsi="Times New Roman"/>
          <w:spacing w:val="-5"/>
        </w:rPr>
        <w:t>ювенильный</w:t>
      </w:r>
      <w:proofErr w:type="spellEnd"/>
      <w:r w:rsidRPr="00766A24">
        <w:rPr>
          <w:rFonts w:ascii="Times New Roman" w:hAnsi="Times New Roman"/>
          <w:spacing w:val="-5"/>
        </w:rPr>
        <w:t xml:space="preserve"> хронический артрит.</w:t>
      </w:r>
    </w:p>
    <w:p w:rsidR="0078701A" w:rsidRPr="00766A24" w:rsidRDefault="0078701A" w:rsidP="0078701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766A24">
        <w:rPr>
          <w:rFonts w:ascii="Times New Roman" w:hAnsi="Times New Roman"/>
          <w:spacing w:val="-5"/>
        </w:rPr>
        <w:t>П</w:t>
      </w:r>
      <w:r w:rsidRPr="00766A24">
        <w:rPr>
          <w:rFonts w:ascii="Times New Roman" w:hAnsi="Times New Roman"/>
          <w:spacing w:val="-6"/>
        </w:rPr>
        <w:t xml:space="preserve">лан занятия: </w:t>
      </w:r>
    </w:p>
    <w:p w:rsidR="0078701A" w:rsidRPr="00766A24" w:rsidRDefault="0078701A" w:rsidP="0078701A">
      <w:pPr>
        <w:pStyle w:val="a8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766A24">
        <w:rPr>
          <w:rFonts w:ascii="Times New Roman" w:hAnsi="Times New Roman"/>
          <w:sz w:val="24"/>
          <w:szCs w:val="24"/>
        </w:rPr>
        <w:t xml:space="preserve">Контроль исходного уровня знаний </w:t>
      </w:r>
      <w:r w:rsidR="001A4D27">
        <w:rPr>
          <w:rFonts w:ascii="Times New Roman" w:hAnsi="Times New Roman"/>
          <w:sz w:val="24"/>
          <w:szCs w:val="24"/>
        </w:rPr>
        <w:t xml:space="preserve">обучающихся </w:t>
      </w:r>
      <w:r w:rsidRPr="00766A24">
        <w:rPr>
          <w:rFonts w:ascii="Times New Roman" w:hAnsi="Times New Roman"/>
          <w:sz w:val="24"/>
          <w:szCs w:val="24"/>
        </w:rPr>
        <w:t>– 30 мин.</w:t>
      </w:r>
    </w:p>
    <w:p w:rsidR="0078701A" w:rsidRPr="00766A24" w:rsidRDefault="0078701A" w:rsidP="0078701A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pacing w:val="-5"/>
          <w:sz w:val="24"/>
          <w:szCs w:val="24"/>
        </w:rPr>
      </w:pPr>
      <w:r w:rsidRPr="00766A24">
        <w:rPr>
          <w:rFonts w:ascii="Times New Roman" w:hAnsi="Times New Roman"/>
          <w:spacing w:val="-5"/>
          <w:sz w:val="24"/>
          <w:szCs w:val="24"/>
        </w:rPr>
        <w:t xml:space="preserve">Разбор темы – </w:t>
      </w:r>
      <w:r w:rsidRPr="00766A24">
        <w:rPr>
          <w:rFonts w:ascii="Times New Roman" w:hAnsi="Times New Roman"/>
          <w:sz w:val="24"/>
          <w:szCs w:val="24"/>
        </w:rPr>
        <w:t>1,5 часа.</w:t>
      </w:r>
    </w:p>
    <w:p w:rsidR="0078701A" w:rsidRPr="00766A24" w:rsidRDefault="0078701A" w:rsidP="0078701A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766A24">
        <w:rPr>
          <w:rFonts w:ascii="Times New Roman" w:hAnsi="Times New Roman"/>
          <w:sz w:val="24"/>
          <w:szCs w:val="24"/>
        </w:rPr>
        <w:t>Разбор статистических данных – 30 мин.</w:t>
      </w:r>
    </w:p>
    <w:p w:rsidR="0078701A" w:rsidRPr="00766A24" w:rsidRDefault="0078701A" w:rsidP="0078701A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766A24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мин.</w:t>
      </w:r>
    </w:p>
    <w:p w:rsidR="0078701A" w:rsidRPr="00766A24" w:rsidRDefault="0078701A" w:rsidP="0078701A">
      <w:pPr>
        <w:pStyle w:val="a8"/>
        <w:numPr>
          <w:ilvl w:val="0"/>
          <w:numId w:val="1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766A24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4 больных и 4 истории болезни больных с </w:t>
      </w:r>
      <w:proofErr w:type="spellStart"/>
      <w:r w:rsidRPr="00766A24">
        <w:rPr>
          <w:rFonts w:ascii="Times New Roman" w:hAnsi="Times New Roman"/>
          <w:sz w:val="24"/>
          <w:szCs w:val="24"/>
        </w:rPr>
        <w:t>ювенильным</w:t>
      </w:r>
      <w:proofErr w:type="spellEnd"/>
      <w:r w:rsidRPr="00766A24">
        <w:rPr>
          <w:rFonts w:ascii="Times New Roman" w:hAnsi="Times New Roman"/>
          <w:sz w:val="24"/>
          <w:szCs w:val="24"/>
        </w:rPr>
        <w:t xml:space="preserve"> хроническим артритом.</w:t>
      </w:r>
    </w:p>
    <w:p w:rsidR="0078701A" w:rsidRPr="00766A24" w:rsidRDefault="0078701A" w:rsidP="0078701A">
      <w:pPr>
        <w:pStyle w:val="a8"/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66A24">
        <w:rPr>
          <w:rFonts w:ascii="Times New Roman" w:hAnsi="Times New Roman"/>
          <w:sz w:val="24"/>
          <w:szCs w:val="24"/>
        </w:rPr>
        <w:t xml:space="preserve">Методическое оснащение: таблицы, </w:t>
      </w:r>
      <w:proofErr w:type="spellStart"/>
      <w:r w:rsidRPr="00766A24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766A24">
        <w:rPr>
          <w:rFonts w:ascii="Times New Roman" w:hAnsi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78701A" w:rsidRPr="00766A24" w:rsidRDefault="0078701A" w:rsidP="0078701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proofErr w:type="gramStart"/>
      <w:r w:rsidRPr="00766A24">
        <w:rPr>
          <w:rFonts w:ascii="Times New Roman" w:hAnsi="Times New Roman"/>
        </w:rPr>
        <w:t xml:space="preserve">Практические навыки: выявить специфические признаки и составить алгоритм диагностического поиска по выявлению </w:t>
      </w:r>
      <w:proofErr w:type="spellStart"/>
      <w:r w:rsidRPr="00766A24">
        <w:rPr>
          <w:rFonts w:ascii="Times New Roman" w:hAnsi="Times New Roman"/>
        </w:rPr>
        <w:t>ювенильного</w:t>
      </w:r>
      <w:proofErr w:type="spellEnd"/>
      <w:r w:rsidRPr="00766A24">
        <w:rPr>
          <w:rFonts w:ascii="Times New Roman" w:hAnsi="Times New Roman"/>
        </w:rPr>
        <w:t xml:space="preserve"> хронического артрита, составить план диагностического обследования больного, провести клинико-лабораторные исследования и тесты функциональной диагностики, правильно интерпретировать полученные результаты обследования, на основании анамнеза, клиники и данных лабораторных исследований правильно сформулировать диагноз, назначить патогенетическую терапию, оценить эффективность терапии методом клинико-лабораторного контроля.</w:t>
      </w:r>
      <w:proofErr w:type="gramEnd"/>
    </w:p>
    <w:p w:rsidR="0078701A" w:rsidRPr="00766A24" w:rsidRDefault="0078701A" w:rsidP="0078701A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6A24">
        <w:rPr>
          <w:rFonts w:ascii="Times New Roman" w:hAnsi="Times New Roman"/>
          <w:sz w:val="24"/>
          <w:szCs w:val="24"/>
        </w:rPr>
        <w:t>Литература по теме занятия:</w:t>
      </w:r>
    </w:p>
    <w:p w:rsidR="0078701A" w:rsidRPr="00766A24" w:rsidRDefault="0078701A" w:rsidP="0078701A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66A24">
        <w:rPr>
          <w:rFonts w:ascii="Times New Roman" w:hAnsi="Times New Roman"/>
          <w:sz w:val="24"/>
          <w:szCs w:val="24"/>
        </w:rPr>
        <w:t>Основная:</w:t>
      </w:r>
    </w:p>
    <w:p w:rsidR="0078701A" w:rsidRPr="00766A24" w:rsidRDefault="0078701A" w:rsidP="0078701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66A24">
        <w:rPr>
          <w:rStyle w:val="apple-style-span"/>
          <w:rFonts w:ascii="Times New Roman" w:hAnsi="Times New Roman"/>
          <w:sz w:val="24"/>
          <w:szCs w:val="24"/>
        </w:rPr>
        <w:t xml:space="preserve">Боли в суставах. Дифференциальная диагностика: руководство/ С. П. </w:t>
      </w:r>
      <w:proofErr w:type="spellStart"/>
      <w:r w:rsidRPr="00766A24">
        <w:rPr>
          <w:rStyle w:val="apple-style-span"/>
          <w:rFonts w:ascii="Times New Roman" w:hAnsi="Times New Roman"/>
          <w:sz w:val="24"/>
          <w:szCs w:val="24"/>
        </w:rPr>
        <w:t>Филоненко</w:t>
      </w:r>
      <w:proofErr w:type="spellEnd"/>
      <w:r w:rsidRPr="00766A24">
        <w:rPr>
          <w:rStyle w:val="apple-style-span"/>
          <w:rFonts w:ascii="Times New Roman" w:hAnsi="Times New Roman"/>
          <w:sz w:val="24"/>
          <w:szCs w:val="24"/>
        </w:rPr>
        <w:t xml:space="preserve">, С. С. Якушин. - М.: </w:t>
      </w:r>
      <w:proofErr w:type="spellStart"/>
      <w:r w:rsidRPr="00766A24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766A24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766A24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766A24">
        <w:rPr>
          <w:rStyle w:val="apple-style-span"/>
          <w:rFonts w:ascii="Times New Roman" w:hAnsi="Times New Roman"/>
          <w:sz w:val="24"/>
          <w:szCs w:val="24"/>
        </w:rPr>
        <w:t>,</w:t>
      </w:r>
      <w:r w:rsidRPr="00766A24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766A24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766A24">
        <w:rPr>
          <w:rStyle w:val="apple-style-span"/>
          <w:rFonts w:ascii="Times New Roman" w:hAnsi="Times New Roman"/>
          <w:sz w:val="24"/>
          <w:szCs w:val="24"/>
        </w:rPr>
        <w:t>. - 176 с.</w:t>
      </w:r>
    </w:p>
    <w:p w:rsidR="0078701A" w:rsidRPr="00766A24" w:rsidRDefault="0078701A" w:rsidP="0078701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66A24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Ревматология. Национальное руководство</w:t>
      </w:r>
      <w:r w:rsidRPr="00766A24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766A24">
        <w:rPr>
          <w:rFonts w:ascii="Times New Roman" w:hAnsi="Times New Roman"/>
          <w:sz w:val="24"/>
          <w:szCs w:val="24"/>
        </w:rPr>
        <w:t>сист</w:t>
      </w:r>
      <w:proofErr w:type="spellEnd"/>
      <w:r w:rsidRPr="00766A24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766A24">
        <w:rPr>
          <w:rFonts w:ascii="Times New Roman" w:hAnsi="Times New Roman"/>
          <w:sz w:val="24"/>
          <w:szCs w:val="24"/>
        </w:rPr>
        <w:t>.</w:t>
      </w:r>
      <w:proofErr w:type="gramEnd"/>
      <w:r w:rsidRPr="00766A2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66A24">
        <w:rPr>
          <w:rFonts w:ascii="Times New Roman" w:hAnsi="Times New Roman"/>
          <w:sz w:val="24"/>
          <w:szCs w:val="24"/>
        </w:rPr>
        <w:t>и</w:t>
      </w:r>
      <w:proofErr w:type="gramEnd"/>
      <w:r w:rsidRPr="00766A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6A24">
        <w:rPr>
          <w:rFonts w:ascii="Times New Roman" w:hAnsi="Times New Roman"/>
          <w:sz w:val="24"/>
          <w:szCs w:val="24"/>
        </w:rPr>
        <w:t>фармац</w:t>
      </w:r>
      <w:proofErr w:type="spellEnd"/>
      <w:r w:rsidRPr="00766A24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766A24">
        <w:rPr>
          <w:rFonts w:ascii="Times New Roman" w:hAnsi="Times New Roman"/>
          <w:sz w:val="24"/>
          <w:szCs w:val="24"/>
        </w:rPr>
        <w:t>Гэотар</w:t>
      </w:r>
      <w:proofErr w:type="spellEnd"/>
      <w:r w:rsidRPr="00766A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6A24">
        <w:rPr>
          <w:rFonts w:ascii="Times New Roman" w:hAnsi="Times New Roman"/>
          <w:sz w:val="24"/>
          <w:szCs w:val="24"/>
        </w:rPr>
        <w:t>Медиа</w:t>
      </w:r>
      <w:proofErr w:type="spellEnd"/>
      <w:r w:rsidRPr="00766A24">
        <w:rPr>
          <w:rFonts w:ascii="Times New Roman" w:hAnsi="Times New Roman"/>
          <w:sz w:val="24"/>
          <w:szCs w:val="24"/>
        </w:rPr>
        <w:t xml:space="preserve">, 2008. - 720 с. </w:t>
      </w:r>
    </w:p>
    <w:p w:rsidR="0078701A" w:rsidRPr="00766A24" w:rsidRDefault="0078701A" w:rsidP="0078701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766A24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766A24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766A24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766A24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766A24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766A24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766A24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766A24">
        <w:rPr>
          <w:rStyle w:val="apple-style-span"/>
          <w:rFonts w:ascii="Times New Roman" w:hAnsi="Times New Roman"/>
          <w:sz w:val="24"/>
          <w:szCs w:val="24"/>
        </w:rPr>
        <w:t>,</w:t>
      </w:r>
      <w:r w:rsidRPr="00766A24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766A24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766A24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766A24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766A24">
        <w:rPr>
          <w:rStyle w:val="apple-style-span"/>
          <w:rFonts w:ascii="Times New Roman" w:hAnsi="Times New Roman"/>
          <w:sz w:val="24"/>
          <w:szCs w:val="24"/>
        </w:rPr>
        <w:t>.</w:t>
      </w:r>
      <w:r w:rsidRPr="00766A24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78701A" w:rsidRPr="00766A24" w:rsidRDefault="0078701A" w:rsidP="0078701A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766A24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766A24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766A24">
        <w:rPr>
          <w:rFonts w:ascii="Times New Roman" w:hAnsi="Times New Roman"/>
          <w:sz w:val="24"/>
          <w:szCs w:val="24"/>
        </w:rPr>
        <w:t>их </w:t>
      </w:r>
      <w:r w:rsidRPr="00766A24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766A24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766A24">
        <w:rPr>
          <w:rFonts w:ascii="Times New Roman" w:hAnsi="Times New Roman"/>
          <w:sz w:val="24"/>
          <w:szCs w:val="24"/>
        </w:rPr>
        <w:t>Шулутко</w:t>
      </w:r>
      <w:proofErr w:type="spellEnd"/>
      <w:r w:rsidRPr="00766A24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766A24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66A24">
        <w:rPr>
          <w:rFonts w:ascii="Times New Roman" w:hAnsi="Times New Roman"/>
          <w:sz w:val="24"/>
          <w:szCs w:val="24"/>
        </w:rPr>
        <w:t>. и доп</w:t>
      </w:r>
      <w:proofErr w:type="gramStart"/>
      <w:r w:rsidRPr="00766A24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766A24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766A24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766A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6A24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766A24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766A24">
        <w:rPr>
          <w:rFonts w:ascii="Times New Roman" w:hAnsi="Times New Roman"/>
          <w:sz w:val="24"/>
          <w:szCs w:val="24"/>
        </w:rPr>
        <w:t>Ренкор</w:t>
      </w:r>
      <w:proofErr w:type="spellEnd"/>
      <w:r w:rsidRPr="00766A24">
        <w:rPr>
          <w:rFonts w:ascii="Times New Roman" w:hAnsi="Times New Roman"/>
          <w:sz w:val="24"/>
          <w:szCs w:val="24"/>
        </w:rPr>
        <w:t>, 2009. - 698 с. </w:t>
      </w:r>
    </w:p>
    <w:p w:rsidR="0078701A" w:rsidRPr="00766A24" w:rsidRDefault="0078701A" w:rsidP="0078701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66A24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766A24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78701A" w:rsidRPr="00766A24" w:rsidRDefault="0078701A" w:rsidP="0078701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66A24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766A24">
        <w:rPr>
          <w:rFonts w:ascii="Times New Roman" w:hAnsi="Times New Roman"/>
          <w:sz w:val="24"/>
          <w:szCs w:val="24"/>
        </w:rPr>
        <w:t>Реуцкий</w:t>
      </w:r>
      <w:proofErr w:type="spellEnd"/>
      <w:r w:rsidRPr="00766A24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766A24">
        <w:rPr>
          <w:rFonts w:ascii="Times New Roman" w:hAnsi="Times New Roman"/>
          <w:sz w:val="24"/>
          <w:szCs w:val="24"/>
        </w:rPr>
        <w:t>Маринин</w:t>
      </w:r>
      <w:proofErr w:type="gramEnd"/>
      <w:r w:rsidRPr="00766A24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766A24">
        <w:rPr>
          <w:rFonts w:ascii="Times New Roman" w:hAnsi="Times New Roman"/>
          <w:sz w:val="24"/>
          <w:szCs w:val="24"/>
        </w:rPr>
        <w:t>.Р</w:t>
      </w:r>
      <w:proofErr w:type="gramEnd"/>
      <w:r w:rsidRPr="00766A24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766A24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766A24">
        <w:rPr>
          <w:rFonts w:ascii="Times New Roman" w:hAnsi="Times New Roman"/>
          <w:sz w:val="24"/>
          <w:szCs w:val="24"/>
        </w:rPr>
        <w:t xml:space="preserve">. 2008. </w:t>
      </w:r>
    </w:p>
    <w:p w:rsidR="0078701A" w:rsidRPr="00766A24" w:rsidRDefault="0078701A" w:rsidP="0078701A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66A24">
        <w:rPr>
          <w:rFonts w:ascii="Times New Roman" w:hAnsi="Times New Roman"/>
          <w:sz w:val="24"/>
          <w:szCs w:val="24"/>
        </w:rPr>
        <w:t>Дифференциальный диагноз </w:t>
      </w:r>
      <w:r w:rsidRPr="00766A24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766A24">
        <w:rPr>
          <w:rFonts w:ascii="Times New Roman" w:hAnsi="Times New Roman"/>
          <w:sz w:val="24"/>
          <w:szCs w:val="24"/>
        </w:rPr>
        <w:t>их </w:t>
      </w:r>
      <w:r w:rsidRPr="00766A24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766A24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766A24">
        <w:rPr>
          <w:rFonts w:ascii="Times New Roman" w:hAnsi="Times New Roman"/>
          <w:sz w:val="24"/>
          <w:szCs w:val="24"/>
        </w:rPr>
        <w:t>Хили</w:t>
      </w:r>
      <w:proofErr w:type="spellEnd"/>
      <w:r w:rsidRPr="00766A24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766A24">
        <w:rPr>
          <w:rFonts w:ascii="Times New Roman" w:hAnsi="Times New Roman"/>
          <w:sz w:val="24"/>
          <w:szCs w:val="24"/>
        </w:rPr>
        <w:t>.</w:t>
      </w:r>
      <w:proofErr w:type="gramEnd"/>
      <w:r w:rsidRPr="00766A2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66A24">
        <w:rPr>
          <w:rFonts w:ascii="Times New Roman" w:hAnsi="Times New Roman"/>
          <w:sz w:val="24"/>
          <w:szCs w:val="24"/>
        </w:rPr>
        <w:t>р</w:t>
      </w:r>
      <w:proofErr w:type="gramEnd"/>
      <w:r w:rsidRPr="00766A24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766A24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766A24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766A24">
        <w:rPr>
          <w:rFonts w:ascii="Times New Roman" w:hAnsi="Times New Roman"/>
          <w:sz w:val="24"/>
          <w:szCs w:val="24"/>
        </w:rPr>
        <w:t>с</w:t>
      </w:r>
      <w:proofErr w:type="gramEnd"/>
      <w:r w:rsidRPr="00766A24">
        <w:rPr>
          <w:rFonts w:ascii="Times New Roman" w:hAnsi="Times New Roman"/>
          <w:sz w:val="24"/>
          <w:szCs w:val="24"/>
        </w:rPr>
        <w:t>.</w:t>
      </w:r>
    </w:p>
    <w:p w:rsidR="0078701A" w:rsidRPr="00766A24" w:rsidRDefault="0078701A" w:rsidP="0078701A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66A24">
        <w:rPr>
          <w:rFonts w:ascii="Times New Roman" w:hAnsi="Times New Roman"/>
          <w:bCs/>
          <w:sz w:val="24"/>
          <w:szCs w:val="24"/>
          <w:shd w:val="clear" w:color="auto" w:fill="FFFFFF"/>
        </w:rPr>
        <w:t>Общая</w:t>
      </w:r>
      <w:r w:rsidRPr="00766A24">
        <w:rPr>
          <w:rFonts w:ascii="Times New Roman" w:hAnsi="Times New Roman"/>
          <w:bCs/>
          <w:sz w:val="24"/>
          <w:szCs w:val="24"/>
        </w:rPr>
        <w:t> </w:t>
      </w:r>
      <w:r w:rsidRPr="00766A24">
        <w:rPr>
          <w:rFonts w:ascii="Times New Roman" w:hAnsi="Times New Roman"/>
          <w:bCs/>
          <w:sz w:val="24"/>
          <w:szCs w:val="24"/>
          <w:shd w:val="clear" w:color="auto" w:fill="FFFFFF"/>
        </w:rPr>
        <w:t>врачебная</w:t>
      </w:r>
      <w:r w:rsidRPr="00766A24">
        <w:rPr>
          <w:rFonts w:ascii="Times New Roman" w:hAnsi="Times New Roman"/>
          <w:bCs/>
          <w:sz w:val="24"/>
          <w:szCs w:val="24"/>
        </w:rPr>
        <w:t> </w:t>
      </w:r>
      <w:r w:rsidRPr="00766A24">
        <w:rPr>
          <w:rFonts w:ascii="Times New Roman" w:hAnsi="Times New Roman"/>
          <w:bCs/>
          <w:sz w:val="24"/>
          <w:szCs w:val="24"/>
          <w:shd w:val="clear" w:color="auto" w:fill="FFFFFF"/>
        </w:rPr>
        <w:t>практика:</w:t>
      </w:r>
      <w:r w:rsidRPr="00766A24">
        <w:rPr>
          <w:rFonts w:ascii="Times New Roman" w:hAnsi="Times New Roman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766A24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766A24">
        <w:rPr>
          <w:rFonts w:ascii="Times New Roman" w:hAnsi="Times New Roman"/>
          <w:sz w:val="24"/>
          <w:szCs w:val="24"/>
        </w:rPr>
        <w:t xml:space="preserve">. проф. образования врачей/ под ред. С. С. </w:t>
      </w:r>
      <w:proofErr w:type="spellStart"/>
      <w:r w:rsidRPr="00766A24">
        <w:rPr>
          <w:rFonts w:ascii="Times New Roman" w:hAnsi="Times New Roman"/>
          <w:sz w:val="24"/>
          <w:szCs w:val="24"/>
        </w:rPr>
        <w:t>Вялова</w:t>
      </w:r>
      <w:proofErr w:type="spellEnd"/>
      <w:r w:rsidRPr="00766A24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766A24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766A24">
        <w:rPr>
          <w:rFonts w:ascii="Times New Roman" w:hAnsi="Times New Roman"/>
          <w:sz w:val="24"/>
          <w:szCs w:val="24"/>
        </w:rPr>
        <w:t xml:space="preserve">. - 2-е изд., доп. - М.: </w:t>
      </w:r>
      <w:proofErr w:type="spellStart"/>
      <w:r w:rsidRPr="00766A24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766A24">
        <w:rPr>
          <w:rFonts w:ascii="Times New Roman" w:hAnsi="Times New Roman"/>
          <w:sz w:val="24"/>
          <w:szCs w:val="24"/>
        </w:rPr>
        <w:t xml:space="preserve">, 2008. - 171 </w:t>
      </w:r>
      <w:proofErr w:type="gramStart"/>
      <w:r w:rsidRPr="00766A24">
        <w:rPr>
          <w:rFonts w:ascii="Times New Roman" w:hAnsi="Times New Roman"/>
          <w:sz w:val="24"/>
          <w:szCs w:val="24"/>
        </w:rPr>
        <w:t>с</w:t>
      </w:r>
      <w:proofErr w:type="gramEnd"/>
    </w:p>
    <w:p w:rsidR="0078701A" w:rsidRPr="00766A24" w:rsidRDefault="0078701A" w:rsidP="0078701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6A24">
        <w:rPr>
          <w:rFonts w:ascii="Times New Roman" w:hAnsi="Times New Roman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766A24">
        <w:rPr>
          <w:rFonts w:ascii="Times New Roman" w:hAnsi="Times New Roman"/>
          <w:spacing w:val="-6"/>
          <w:sz w:val="24"/>
          <w:szCs w:val="24"/>
        </w:rPr>
        <w:t xml:space="preserve"> Скотт Стерн, Адам </w:t>
      </w:r>
      <w:proofErr w:type="spellStart"/>
      <w:r w:rsidRPr="00766A24">
        <w:rPr>
          <w:rFonts w:ascii="Times New Roman" w:hAnsi="Times New Roman"/>
          <w:spacing w:val="-6"/>
          <w:sz w:val="24"/>
          <w:szCs w:val="24"/>
        </w:rPr>
        <w:t>Сайфу</w:t>
      </w:r>
      <w:proofErr w:type="spellEnd"/>
      <w:r w:rsidRPr="00766A24">
        <w:rPr>
          <w:rFonts w:ascii="Times New Roman" w:hAnsi="Times New Roman"/>
          <w:spacing w:val="-6"/>
          <w:sz w:val="24"/>
          <w:szCs w:val="24"/>
        </w:rPr>
        <w:t xml:space="preserve">, Дайн </w:t>
      </w:r>
      <w:proofErr w:type="spellStart"/>
      <w:r w:rsidRPr="00766A24">
        <w:rPr>
          <w:rFonts w:ascii="Times New Roman" w:hAnsi="Times New Roman"/>
          <w:spacing w:val="-6"/>
          <w:sz w:val="24"/>
          <w:szCs w:val="24"/>
        </w:rPr>
        <w:t>Олткорн</w:t>
      </w:r>
      <w:proofErr w:type="spellEnd"/>
      <w:r w:rsidRPr="00766A24">
        <w:rPr>
          <w:rFonts w:ascii="Times New Roman" w:hAnsi="Times New Roman"/>
          <w:spacing w:val="-6"/>
          <w:sz w:val="24"/>
          <w:szCs w:val="24"/>
        </w:rPr>
        <w:t xml:space="preserve">. - </w:t>
      </w:r>
      <w:proofErr w:type="spellStart"/>
      <w:r w:rsidRPr="00766A24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766A24">
        <w:rPr>
          <w:rFonts w:ascii="Times New Roman" w:hAnsi="Times New Roman"/>
          <w:spacing w:val="-6"/>
          <w:sz w:val="24"/>
          <w:szCs w:val="24"/>
        </w:rPr>
        <w:t>, 2008, 816 с.</w:t>
      </w:r>
    </w:p>
    <w:p w:rsidR="0078701A" w:rsidRPr="00766A24" w:rsidRDefault="0078701A" w:rsidP="0078701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66A24">
        <w:rPr>
          <w:rFonts w:ascii="Times New Roman" w:hAnsi="Times New Roman"/>
          <w:sz w:val="24"/>
          <w:szCs w:val="24"/>
        </w:rPr>
        <w:t xml:space="preserve">Школа здоровья. </w:t>
      </w:r>
      <w:proofErr w:type="spellStart"/>
      <w:r w:rsidRPr="00766A24">
        <w:rPr>
          <w:rFonts w:ascii="Times New Roman" w:hAnsi="Times New Roman"/>
          <w:sz w:val="24"/>
          <w:szCs w:val="24"/>
        </w:rPr>
        <w:t>Остеоартрит</w:t>
      </w:r>
      <w:proofErr w:type="spellEnd"/>
      <w:r w:rsidRPr="00766A24">
        <w:rPr>
          <w:rFonts w:ascii="Times New Roman" w:hAnsi="Times New Roman"/>
          <w:sz w:val="24"/>
          <w:szCs w:val="24"/>
        </w:rPr>
        <w:t xml:space="preserve">: руководство для врачей/ О. М. </w:t>
      </w:r>
      <w:proofErr w:type="spellStart"/>
      <w:r w:rsidRPr="00766A24">
        <w:rPr>
          <w:rFonts w:ascii="Times New Roman" w:hAnsi="Times New Roman"/>
          <w:sz w:val="24"/>
          <w:szCs w:val="24"/>
        </w:rPr>
        <w:t>Лесняк</w:t>
      </w:r>
      <w:proofErr w:type="spellEnd"/>
      <w:r w:rsidRPr="00766A24">
        <w:rPr>
          <w:rFonts w:ascii="Times New Roman" w:hAnsi="Times New Roman"/>
          <w:sz w:val="24"/>
          <w:szCs w:val="24"/>
        </w:rPr>
        <w:t xml:space="preserve">, П. С. </w:t>
      </w:r>
      <w:proofErr w:type="spellStart"/>
      <w:r w:rsidRPr="00766A24">
        <w:rPr>
          <w:rFonts w:ascii="Times New Roman" w:hAnsi="Times New Roman"/>
          <w:sz w:val="24"/>
          <w:szCs w:val="24"/>
        </w:rPr>
        <w:t>Пухтинская</w:t>
      </w:r>
      <w:proofErr w:type="spellEnd"/>
      <w:proofErr w:type="gramStart"/>
      <w:r w:rsidRPr="00766A2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66A24">
        <w:rPr>
          <w:rFonts w:ascii="Times New Roman" w:hAnsi="Times New Roman"/>
          <w:sz w:val="24"/>
          <w:szCs w:val="24"/>
        </w:rPr>
        <w:t xml:space="preserve"> под ред. О. М. </w:t>
      </w:r>
      <w:proofErr w:type="spellStart"/>
      <w:r w:rsidRPr="00766A24">
        <w:rPr>
          <w:rFonts w:ascii="Times New Roman" w:hAnsi="Times New Roman"/>
          <w:sz w:val="24"/>
          <w:szCs w:val="24"/>
        </w:rPr>
        <w:t>Лесняк</w:t>
      </w:r>
      <w:proofErr w:type="spellEnd"/>
      <w:r w:rsidRPr="00766A24">
        <w:rPr>
          <w:rFonts w:ascii="Times New Roman" w:hAnsi="Times New Roman"/>
          <w:sz w:val="24"/>
          <w:szCs w:val="24"/>
        </w:rPr>
        <w:t xml:space="preserve">; Ассоциация ревматологов России. - М.: </w:t>
      </w:r>
      <w:proofErr w:type="spellStart"/>
      <w:r w:rsidRPr="00766A24">
        <w:rPr>
          <w:rFonts w:ascii="Times New Roman" w:hAnsi="Times New Roman"/>
          <w:sz w:val="24"/>
          <w:szCs w:val="24"/>
        </w:rPr>
        <w:t>Гэотар</w:t>
      </w:r>
      <w:proofErr w:type="spellEnd"/>
      <w:r w:rsidRPr="00766A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6A24">
        <w:rPr>
          <w:rFonts w:ascii="Times New Roman" w:hAnsi="Times New Roman"/>
          <w:sz w:val="24"/>
          <w:szCs w:val="24"/>
        </w:rPr>
        <w:t>Медиа</w:t>
      </w:r>
      <w:proofErr w:type="spellEnd"/>
      <w:r w:rsidRPr="00766A24">
        <w:rPr>
          <w:rFonts w:ascii="Times New Roman" w:hAnsi="Times New Roman"/>
          <w:sz w:val="24"/>
          <w:szCs w:val="24"/>
        </w:rPr>
        <w:t>, 2008. - 102 с.</w:t>
      </w:r>
    </w:p>
    <w:p w:rsidR="0078701A" w:rsidRPr="00766A24" w:rsidRDefault="0078701A" w:rsidP="0078701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78701A" w:rsidRPr="00766A24" w:rsidRDefault="0078701A" w:rsidP="0078701A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66A24">
        <w:rPr>
          <w:rFonts w:ascii="Times New Roman" w:hAnsi="Times New Roman"/>
          <w:sz w:val="24"/>
          <w:szCs w:val="24"/>
        </w:rPr>
        <w:t>Дополнительная:</w:t>
      </w:r>
    </w:p>
    <w:p w:rsidR="0078701A" w:rsidRPr="00766A24" w:rsidRDefault="0078701A" w:rsidP="0078701A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6A24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766A24">
        <w:rPr>
          <w:rFonts w:ascii="Times New Roman" w:hAnsi="Times New Roman"/>
          <w:bCs/>
          <w:sz w:val="24"/>
          <w:szCs w:val="24"/>
        </w:rPr>
        <w:t> </w:t>
      </w:r>
      <w:r w:rsidRPr="00766A24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766A24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766A24">
        <w:rPr>
          <w:rFonts w:ascii="Times New Roman" w:hAnsi="Times New Roman"/>
          <w:sz w:val="24"/>
          <w:szCs w:val="24"/>
        </w:rPr>
        <w:t>Мазуров</w:t>
      </w:r>
      <w:proofErr w:type="spellEnd"/>
      <w:r w:rsidRPr="00766A24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766A24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66A24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766A24">
        <w:rPr>
          <w:rFonts w:ascii="Times New Roman" w:hAnsi="Times New Roman"/>
          <w:sz w:val="24"/>
          <w:szCs w:val="24"/>
        </w:rPr>
        <w:t>с</w:t>
      </w:r>
      <w:proofErr w:type="gramEnd"/>
      <w:r w:rsidRPr="00766A24">
        <w:rPr>
          <w:rFonts w:ascii="Times New Roman" w:hAnsi="Times New Roman"/>
          <w:sz w:val="24"/>
          <w:szCs w:val="24"/>
        </w:rPr>
        <w:t>.</w:t>
      </w:r>
    </w:p>
    <w:p w:rsidR="0078701A" w:rsidRPr="00766A24" w:rsidRDefault="0078701A" w:rsidP="0078701A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766A24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766A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66A24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766A24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766A24">
        <w:rPr>
          <w:rFonts w:ascii="Times New Roman" w:hAnsi="Times New Roman"/>
          <w:sz w:val="24"/>
          <w:szCs w:val="24"/>
        </w:rPr>
        <w:t>, 2005. - 541 с.</w:t>
      </w:r>
    </w:p>
    <w:p w:rsidR="0078701A" w:rsidRPr="00766A24" w:rsidRDefault="0078701A" w:rsidP="0078701A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766A24">
        <w:rPr>
          <w:rFonts w:ascii="Times New Roman" w:hAnsi="Times New Roman"/>
          <w:bCs/>
          <w:sz w:val="24"/>
          <w:szCs w:val="24"/>
          <w:shd w:val="clear" w:color="auto" w:fill="FFFFFF"/>
        </w:rPr>
        <w:t>Лечение и профилактика</w:t>
      </w:r>
      <w:r w:rsidRPr="00766A24">
        <w:rPr>
          <w:rFonts w:ascii="Times New Roman" w:hAnsi="Times New Roman"/>
          <w:sz w:val="24"/>
          <w:szCs w:val="24"/>
        </w:rPr>
        <w:t xml:space="preserve"> болезней суставов: научно-популярная литература/ В. И. </w:t>
      </w:r>
      <w:proofErr w:type="spellStart"/>
      <w:r w:rsidRPr="00766A24">
        <w:rPr>
          <w:rFonts w:ascii="Times New Roman" w:hAnsi="Times New Roman"/>
          <w:sz w:val="24"/>
          <w:szCs w:val="24"/>
        </w:rPr>
        <w:t>Мазуров</w:t>
      </w:r>
      <w:proofErr w:type="spellEnd"/>
      <w:r w:rsidRPr="00766A24">
        <w:rPr>
          <w:rFonts w:ascii="Times New Roman" w:hAnsi="Times New Roman"/>
          <w:sz w:val="24"/>
          <w:szCs w:val="24"/>
        </w:rPr>
        <w:t xml:space="preserve"> [и др.]. - СПб.: Диалект, 2006. - 313 </w:t>
      </w:r>
      <w:proofErr w:type="gramStart"/>
      <w:r w:rsidRPr="00766A24">
        <w:rPr>
          <w:rFonts w:ascii="Times New Roman" w:hAnsi="Times New Roman"/>
          <w:sz w:val="24"/>
          <w:szCs w:val="24"/>
        </w:rPr>
        <w:t>с</w:t>
      </w:r>
      <w:proofErr w:type="gramEnd"/>
      <w:r w:rsidRPr="00766A24">
        <w:rPr>
          <w:rFonts w:ascii="Times New Roman" w:hAnsi="Times New Roman"/>
          <w:sz w:val="24"/>
          <w:szCs w:val="24"/>
        </w:rPr>
        <w:t>.</w:t>
      </w:r>
      <w:r w:rsidRPr="00766A24">
        <w:rPr>
          <w:rFonts w:ascii="Times New Roman" w:hAnsi="Times New Roman"/>
          <w:spacing w:val="-7"/>
          <w:sz w:val="24"/>
          <w:szCs w:val="24"/>
        </w:rPr>
        <w:t xml:space="preserve"> </w:t>
      </w:r>
    </w:p>
    <w:sectPr w:rsidR="0078701A" w:rsidRPr="00766A24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701A"/>
    <w:rsid w:val="00032310"/>
    <w:rsid w:val="0009751E"/>
    <w:rsid w:val="001A4D27"/>
    <w:rsid w:val="00261318"/>
    <w:rsid w:val="00707951"/>
    <w:rsid w:val="00766A24"/>
    <w:rsid w:val="0078701A"/>
    <w:rsid w:val="009D4B50"/>
    <w:rsid w:val="00B614E0"/>
    <w:rsid w:val="00D0367B"/>
    <w:rsid w:val="00D209DE"/>
    <w:rsid w:val="00F40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01A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78701A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8701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78701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8701A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78701A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78701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78701A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78701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8701A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8701A"/>
    <w:pPr>
      <w:ind w:left="720"/>
      <w:contextualSpacing/>
    </w:pPr>
  </w:style>
  <w:style w:type="character" w:customStyle="1" w:styleId="a9">
    <w:name w:val="Текст выделеный"/>
    <w:basedOn w:val="a0"/>
    <w:rsid w:val="0078701A"/>
    <w:rPr>
      <w:b/>
    </w:rPr>
  </w:style>
  <w:style w:type="paragraph" w:customStyle="1" w:styleId="31">
    <w:name w:val="Стиль3"/>
    <w:basedOn w:val="a"/>
    <w:rsid w:val="0078701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78701A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78701A"/>
  </w:style>
  <w:style w:type="paragraph" w:styleId="aa">
    <w:name w:val="No Spacing"/>
    <w:uiPriority w:val="1"/>
    <w:qFormat/>
    <w:rsid w:val="001A4D2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668</Words>
  <Characters>3811</Characters>
  <Application>Microsoft Office Word</Application>
  <DocSecurity>0</DocSecurity>
  <Lines>31</Lines>
  <Paragraphs>8</Paragraphs>
  <ScaleCrop>false</ScaleCrop>
  <Company>Home</Company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Рената</cp:lastModifiedBy>
  <cp:revision>7</cp:revision>
  <dcterms:created xsi:type="dcterms:W3CDTF">2012-12-25T18:59:00Z</dcterms:created>
  <dcterms:modified xsi:type="dcterms:W3CDTF">2018-11-30T16:09:00Z</dcterms:modified>
</cp:coreProperties>
</file>